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9C5A53" w14:textId="77777777" w:rsidR="00753EDF" w:rsidRPr="00753EDF" w:rsidRDefault="00000000" w:rsidP="00753EDF">
      <w:r>
        <w:pict w14:anchorId="72D0D18A">
          <v:rect id="_x0000_i1025" style="width:0;height:1.5pt" o:hralign="center" o:hrstd="t" o:hr="t" fillcolor="#a0a0a0" stroked="f"/>
        </w:pict>
      </w:r>
    </w:p>
    <w:p w14:paraId="3341FE8A" w14:textId="77777777" w:rsidR="00753EDF" w:rsidRPr="00753EDF" w:rsidRDefault="00753EDF" w:rsidP="00753EDF">
      <w:pPr>
        <w:rPr>
          <w:b/>
          <w:bCs/>
        </w:rPr>
      </w:pPr>
      <w:r w:rsidRPr="00753EDF">
        <w:rPr>
          <w:b/>
          <w:bCs/>
        </w:rPr>
        <w:t>Joan Carr School Council</w:t>
      </w:r>
    </w:p>
    <w:p w14:paraId="05CECC8D" w14:textId="77777777" w:rsidR="00753EDF" w:rsidRPr="00753EDF" w:rsidRDefault="00753EDF" w:rsidP="00753EDF">
      <w:r w:rsidRPr="00753EDF">
        <w:rPr>
          <w:b/>
          <w:bCs/>
        </w:rPr>
        <w:t>Meeting Minutes</w:t>
      </w:r>
    </w:p>
    <w:p w14:paraId="6989FD95" w14:textId="77777777" w:rsidR="00753EDF" w:rsidRPr="00753EDF" w:rsidRDefault="00753EDF" w:rsidP="00753EDF">
      <w:r w:rsidRPr="00753EDF">
        <w:rPr>
          <w:b/>
          <w:bCs/>
        </w:rPr>
        <w:t>Date:</w:t>
      </w:r>
      <w:r w:rsidRPr="00753EDF">
        <w:t xml:space="preserve"> Tuesday, January 20, 2026</w:t>
      </w:r>
      <w:r w:rsidRPr="00753EDF">
        <w:br/>
      </w:r>
      <w:r w:rsidRPr="00753EDF">
        <w:rPr>
          <w:b/>
          <w:bCs/>
        </w:rPr>
        <w:t>Time:</w:t>
      </w:r>
      <w:r w:rsidRPr="00753EDF">
        <w:t xml:space="preserve"> 6:05 p.m. – 6:32 p.m.</w:t>
      </w:r>
      <w:r w:rsidRPr="00753EDF">
        <w:br/>
      </w:r>
      <w:r w:rsidRPr="00753EDF">
        <w:rPr>
          <w:b/>
          <w:bCs/>
        </w:rPr>
        <w:t>Location:</w:t>
      </w:r>
      <w:r w:rsidRPr="00753EDF">
        <w:t xml:space="preserve"> Joan Carr School</w:t>
      </w:r>
    </w:p>
    <w:p w14:paraId="6DD23E74" w14:textId="77777777" w:rsidR="00753EDF" w:rsidRPr="00753EDF" w:rsidRDefault="00753EDF" w:rsidP="00753EDF">
      <w:pPr>
        <w:rPr>
          <w:b/>
          <w:bCs/>
        </w:rPr>
      </w:pPr>
      <w:r w:rsidRPr="00753EDF">
        <w:rPr>
          <w:b/>
          <w:bCs/>
        </w:rPr>
        <w:t>Attendance</w:t>
      </w:r>
    </w:p>
    <w:p w14:paraId="48C2CCE2" w14:textId="6FD9F828" w:rsidR="000D7441" w:rsidRDefault="005D05CA" w:rsidP="000D7441">
      <w:pPr>
        <w:pStyle w:val="NoSpacing"/>
      </w:pPr>
      <w:r>
        <w:t>Qu</w:t>
      </w:r>
      <w:r w:rsidR="00126C8C">
        <w:t>o</w:t>
      </w:r>
      <w:r>
        <w:t>r</w:t>
      </w:r>
      <w:r w:rsidR="00126C8C">
        <w:t>u</w:t>
      </w:r>
      <w:r>
        <w:t>m Present</w:t>
      </w:r>
    </w:p>
    <w:p w14:paraId="77C8D4D8" w14:textId="77777777" w:rsidR="005D05CA" w:rsidRPr="00753EDF" w:rsidRDefault="005D05CA" w:rsidP="000D7441">
      <w:pPr>
        <w:pStyle w:val="NoSpacing"/>
      </w:pPr>
    </w:p>
    <w:p w14:paraId="7D9D8FBD" w14:textId="77777777" w:rsidR="00753EDF" w:rsidRPr="00753EDF" w:rsidRDefault="00753EDF" w:rsidP="00753EDF">
      <w:pPr>
        <w:rPr>
          <w:b/>
          <w:bCs/>
        </w:rPr>
      </w:pPr>
      <w:r w:rsidRPr="00753EDF">
        <w:rPr>
          <w:b/>
          <w:bCs/>
        </w:rPr>
        <w:t>1. Call to Order</w:t>
      </w:r>
    </w:p>
    <w:p w14:paraId="20A048B6" w14:textId="706999CB" w:rsidR="00753EDF" w:rsidRPr="00753EDF" w:rsidRDefault="00753EDF" w:rsidP="00753EDF">
      <w:r w:rsidRPr="00753EDF">
        <w:t xml:space="preserve">The meeting was called to order by </w:t>
      </w:r>
      <w:r w:rsidR="002F2CDB" w:rsidRPr="002F2CDB">
        <w:rPr>
          <w:b/>
          <w:bCs/>
        </w:rPr>
        <w:t>President</w:t>
      </w:r>
      <w:r w:rsidR="002F2CDB">
        <w:t xml:space="preserve"> </w:t>
      </w:r>
      <w:r w:rsidRPr="00753EDF">
        <w:rPr>
          <w:b/>
          <w:bCs/>
        </w:rPr>
        <w:t>Morin</w:t>
      </w:r>
      <w:r w:rsidRPr="00753EDF">
        <w:t xml:space="preserve"> at </w:t>
      </w:r>
      <w:r w:rsidRPr="00753EDF">
        <w:rPr>
          <w:b/>
          <w:bCs/>
        </w:rPr>
        <w:t>6:05 p.m.</w:t>
      </w:r>
    </w:p>
    <w:p w14:paraId="40123C1E" w14:textId="77777777" w:rsidR="00753EDF" w:rsidRPr="00753EDF" w:rsidRDefault="00753EDF" w:rsidP="00753EDF">
      <w:pPr>
        <w:rPr>
          <w:b/>
          <w:bCs/>
        </w:rPr>
      </w:pPr>
      <w:r w:rsidRPr="00753EDF">
        <w:rPr>
          <w:b/>
          <w:bCs/>
        </w:rPr>
        <w:t>2. Land Acknowledgement and Opening Prayer</w:t>
      </w:r>
    </w:p>
    <w:p w14:paraId="1699281D" w14:textId="77777777" w:rsidR="00753EDF" w:rsidRPr="00753EDF" w:rsidRDefault="00753EDF" w:rsidP="00753EDF">
      <w:r w:rsidRPr="00753EDF">
        <w:t xml:space="preserve">Led by the </w:t>
      </w:r>
      <w:r w:rsidRPr="00753EDF">
        <w:rPr>
          <w:b/>
          <w:bCs/>
        </w:rPr>
        <w:t>Vice Principal</w:t>
      </w:r>
      <w:r w:rsidRPr="00753EDF">
        <w:t>.</w:t>
      </w:r>
    </w:p>
    <w:p w14:paraId="0CA49284" w14:textId="77777777" w:rsidR="00753EDF" w:rsidRPr="00753EDF" w:rsidRDefault="00753EDF" w:rsidP="00753EDF">
      <w:pPr>
        <w:rPr>
          <w:b/>
          <w:bCs/>
        </w:rPr>
      </w:pPr>
      <w:r w:rsidRPr="00753EDF">
        <w:rPr>
          <w:b/>
          <w:bCs/>
        </w:rPr>
        <w:t>3. Approval of Minutes</w:t>
      </w:r>
    </w:p>
    <w:p w14:paraId="20958B5A" w14:textId="77777777" w:rsidR="00753EDF" w:rsidRPr="00753EDF" w:rsidRDefault="00753EDF" w:rsidP="00753EDF">
      <w:pPr>
        <w:numPr>
          <w:ilvl w:val="0"/>
          <w:numId w:val="2"/>
        </w:numPr>
      </w:pPr>
      <w:r w:rsidRPr="00753EDF">
        <w:rPr>
          <w:b/>
          <w:bCs/>
        </w:rPr>
        <w:t>Motion to approve the regular meeting minutes</w:t>
      </w:r>
    </w:p>
    <w:p w14:paraId="240FB46B" w14:textId="77777777" w:rsidR="00753EDF" w:rsidRPr="00753EDF" w:rsidRDefault="00753EDF" w:rsidP="00753EDF">
      <w:pPr>
        <w:numPr>
          <w:ilvl w:val="1"/>
          <w:numId w:val="2"/>
        </w:numPr>
      </w:pPr>
      <w:r w:rsidRPr="00753EDF">
        <w:t>Moved by: Brian Caveny</w:t>
      </w:r>
    </w:p>
    <w:p w14:paraId="0989339B" w14:textId="77777777" w:rsidR="00753EDF" w:rsidRPr="00753EDF" w:rsidRDefault="00753EDF" w:rsidP="00753EDF">
      <w:pPr>
        <w:numPr>
          <w:ilvl w:val="1"/>
          <w:numId w:val="2"/>
        </w:numPr>
      </w:pPr>
      <w:r w:rsidRPr="00753EDF">
        <w:t>Seconded by: Maria Marcos</w:t>
      </w:r>
    </w:p>
    <w:p w14:paraId="6F8D86C4" w14:textId="77777777" w:rsidR="00753EDF" w:rsidRPr="00753EDF" w:rsidRDefault="00753EDF" w:rsidP="00753EDF">
      <w:pPr>
        <w:numPr>
          <w:ilvl w:val="0"/>
          <w:numId w:val="2"/>
        </w:numPr>
      </w:pPr>
      <w:r w:rsidRPr="00753EDF">
        <w:rPr>
          <w:b/>
          <w:bCs/>
        </w:rPr>
        <w:t>Motion to approve the AGM minutes</w:t>
      </w:r>
    </w:p>
    <w:p w14:paraId="2377F5A8" w14:textId="77777777" w:rsidR="00753EDF" w:rsidRPr="00753EDF" w:rsidRDefault="00753EDF" w:rsidP="00753EDF">
      <w:pPr>
        <w:numPr>
          <w:ilvl w:val="1"/>
          <w:numId w:val="2"/>
        </w:numPr>
      </w:pPr>
      <w:r w:rsidRPr="00753EDF">
        <w:t>Moved by: Brian Caveny</w:t>
      </w:r>
    </w:p>
    <w:p w14:paraId="4C17E999" w14:textId="77777777" w:rsidR="00753EDF" w:rsidRPr="00753EDF" w:rsidRDefault="00753EDF" w:rsidP="00753EDF">
      <w:pPr>
        <w:numPr>
          <w:ilvl w:val="1"/>
          <w:numId w:val="2"/>
        </w:numPr>
      </w:pPr>
      <w:r w:rsidRPr="00753EDF">
        <w:t>Seconded by: Maria Marcos</w:t>
      </w:r>
    </w:p>
    <w:p w14:paraId="4C697BEE" w14:textId="77777777" w:rsidR="00753EDF" w:rsidRPr="00753EDF" w:rsidRDefault="00753EDF" w:rsidP="00753EDF">
      <w:pPr>
        <w:rPr>
          <w:b/>
          <w:bCs/>
        </w:rPr>
      </w:pPr>
      <w:r w:rsidRPr="00753EDF">
        <w:rPr>
          <w:b/>
          <w:bCs/>
        </w:rPr>
        <w:t>4. Principal’s Report – Principal Hodgins</w:t>
      </w:r>
    </w:p>
    <w:p w14:paraId="05C44224" w14:textId="77777777" w:rsidR="00753EDF" w:rsidRPr="00753EDF" w:rsidRDefault="00753EDF" w:rsidP="00753EDF">
      <w:pPr>
        <w:numPr>
          <w:ilvl w:val="0"/>
          <w:numId w:val="3"/>
        </w:numPr>
      </w:pPr>
      <w:r w:rsidRPr="00753EDF">
        <w:t xml:space="preserve">An additional </w:t>
      </w:r>
      <w:r w:rsidRPr="00753EDF">
        <w:rPr>
          <w:b/>
          <w:bCs/>
        </w:rPr>
        <w:t>Grade 6 teacher</w:t>
      </w:r>
      <w:r w:rsidRPr="00753EDF">
        <w:t xml:space="preserve"> has been added, allowing for </w:t>
      </w:r>
      <w:r w:rsidRPr="00753EDF">
        <w:rPr>
          <w:b/>
          <w:bCs/>
        </w:rPr>
        <w:t>four Grade 6 classes</w:t>
      </w:r>
    </w:p>
    <w:p w14:paraId="552A0909" w14:textId="77777777" w:rsidR="00753EDF" w:rsidRPr="00753EDF" w:rsidRDefault="00753EDF" w:rsidP="00753EDF">
      <w:pPr>
        <w:numPr>
          <w:ilvl w:val="0"/>
          <w:numId w:val="3"/>
        </w:numPr>
      </w:pPr>
      <w:r w:rsidRPr="00753EDF">
        <w:t xml:space="preserve">A </w:t>
      </w:r>
      <w:r w:rsidRPr="00753EDF">
        <w:rPr>
          <w:b/>
          <w:bCs/>
        </w:rPr>
        <w:t>division survey</w:t>
      </w:r>
      <w:r w:rsidRPr="00753EDF">
        <w:t xml:space="preserve"> has been distributed to students</w:t>
      </w:r>
    </w:p>
    <w:p w14:paraId="48A993AF" w14:textId="77777777" w:rsidR="00753EDF" w:rsidRPr="00753EDF" w:rsidRDefault="00753EDF" w:rsidP="00753EDF">
      <w:pPr>
        <w:numPr>
          <w:ilvl w:val="0"/>
          <w:numId w:val="3"/>
        </w:numPr>
      </w:pPr>
      <w:r w:rsidRPr="00753EDF">
        <w:rPr>
          <w:b/>
          <w:bCs/>
        </w:rPr>
        <w:t>Grade 6 and Grade 9 PAT results</w:t>
      </w:r>
      <w:r w:rsidRPr="00753EDF">
        <w:t xml:space="preserve"> have been posted on the school website and are reflected in the </w:t>
      </w:r>
      <w:r w:rsidRPr="00753EDF">
        <w:rPr>
          <w:b/>
          <w:bCs/>
        </w:rPr>
        <w:t>School Growth Plan</w:t>
      </w:r>
    </w:p>
    <w:p w14:paraId="2C936C41" w14:textId="77777777" w:rsidR="00753EDF" w:rsidRPr="00753EDF" w:rsidRDefault="00753EDF" w:rsidP="00753EDF">
      <w:pPr>
        <w:numPr>
          <w:ilvl w:val="0"/>
          <w:numId w:val="3"/>
        </w:numPr>
      </w:pPr>
      <w:r w:rsidRPr="00753EDF">
        <w:t xml:space="preserve">Joan Carr School results are </w:t>
      </w:r>
      <w:r w:rsidRPr="00753EDF">
        <w:rPr>
          <w:b/>
          <w:bCs/>
        </w:rPr>
        <w:t>above the provincial average</w:t>
      </w:r>
    </w:p>
    <w:p w14:paraId="2EACBEA0" w14:textId="77777777" w:rsidR="00753EDF" w:rsidRPr="00753EDF" w:rsidRDefault="00753EDF" w:rsidP="00753EDF">
      <w:pPr>
        <w:numPr>
          <w:ilvl w:val="0"/>
          <w:numId w:val="3"/>
        </w:numPr>
      </w:pPr>
      <w:r w:rsidRPr="00753EDF">
        <w:t xml:space="preserve">Student data is being used to guide instructional improvements, including identifying areas of need for </w:t>
      </w:r>
      <w:r w:rsidRPr="00753EDF">
        <w:rPr>
          <w:b/>
          <w:bCs/>
        </w:rPr>
        <w:t>EAL students</w:t>
      </w:r>
    </w:p>
    <w:p w14:paraId="3419BEC4" w14:textId="77777777" w:rsidR="00753EDF" w:rsidRPr="00753EDF" w:rsidRDefault="00753EDF" w:rsidP="00753EDF">
      <w:pPr>
        <w:numPr>
          <w:ilvl w:val="0"/>
          <w:numId w:val="3"/>
        </w:numPr>
      </w:pPr>
      <w:r w:rsidRPr="00753EDF">
        <w:lastRenderedPageBreak/>
        <w:t xml:space="preserve">A </w:t>
      </w:r>
      <w:r w:rsidRPr="00753EDF">
        <w:rPr>
          <w:b/>
          <w:bCs/>
        </w:rPr>
        <w:t>Math Intervention Teacher (K–3)</w:t>
      </w:r>
      <w:r w:rsidRPr="00753EDF">
        <w:t xml:space="preserve"> is supporting students by addressing foundational skill gaps rather than delivering curriculum</w:t>
      </w:r>
    </w:p>
    <w:p w14:paraId="5AB83959" w14:textId="77777777" w:rsidR="00753EDF" w:rsidRPr="00753EDF" w:rsidRDefault="00753EDF" w:rsidP="00753EDF">
      <w:pPr>
        <w:numPr>
          <w:ilvl w:val="1"/>
          <w:numId w:val="3"/>
        </w:numPr>
      </w:pPr>
      <w:r w:rsidRPr="00753EDF">
        <w:t xml:space="preserve">Additional math resources, particularly </w:t>
      </w:r>
      <w:r w:rsidRPr="00753EDF">
        <w:rPr>
          <w:b/>
          <w:bCs/>
        </w:rPr>
        <w:t>math games</w:t>
      </w:r>
      <w:r w:rsidRPr="00753EDF">
        <w:t>, are needed</w:t>
      </w:r>
    </w:p>
    <w:p w14:paraId="687CE47F" w14:textId="77777777" w:rsidR="00753EDF" w:rsidRPr="00753EDF" w:rsidRDefault="00753EDF" w:rsidP="00753EDF">
      <w:pPr>
        <w:numPr>
          <w:ilvl w:val="0"/>
          <w:numId w:val="3"/>
        </w:numPr>
      </w:pPr>
      <w:r w:rsidRPr="00753EDF">
        <w:t xml:space="preserve">A </w:t>
      </w:r>
      <w:r w:rsidRPr="00753EDF">
        <w:rPr>
          <w:b/>
          <w:bCs/>
        </w:rPr>
        <w:t>Chief Superintendent visit</w:t>
      </w:r>
      <w:r w:rsidRPr="00753EDF">
        <w:t xml:space="preserve"> to the school was acknowledged</w:t>
      </w:r>
    </w:p>
    <w:p w14:paraId="1A56BBD3" w14:textId="77777777" w:rsidR="00753EDF" w:rsidRPr="00753EDF" w:rsidRDefault="00753EDF" w:rsidP="00753EDF">
      <w:pPr>
        <w:numPr>
          <w:ilvl w:val="0"/>
          <w:numId w:val="3"/>
        </w:numPr>
      </w:pPr>
      <w:r w:rsidRPr="00753EDF">
        <w:rPr>
          <w:b/>
          <w:bCs/>
        </w:rPr>
        <w:t>Casino funds</w:t>
      </w:r>
      <w:r w:rsidRPr="00753EDF">
        <w:t xml:space="preserve"> have been allocated toward environmental improvements, learning materials, library resources, and equipment</w:t>
      </w:r>
    </w:p>
    <w:p w14:paraId="0C703F69" w14:textId="77777777" w:rsidR="00753EDF" w:rsidRPr="00753EDF" w:rsidRDefault="00753EDF" w:rsidP="00753EDF">
      <w:pPr>
        <w:rPr>
          <w:b/>
          <w:bCs/>
        </w:rPr>
      </w:pPr>
      <w:r w:rsidRPr="00753EDF">
        <w:rPr>
          <w:b/>
          <w:bCs/>
        </w:rPr>
        <w:t>5. School Council Chair Report – Morin</w:t>
      </w:r>
    </w:p>
    <w:p w14:paraId="493D43A2" w14:textId="77777777" w:rsidR="00753EDF" w:rsidRPr="00753EDF" w:rsidRDefault="00753EDF" w:rsidP="00753EDF">
      <w:pPr>
        <w:numPr>
          <w:ilvl w:val="0"/>
          <w:numId w:val="4"/>
        </w:numPr>
      </w:pPr>
      <w:r w:rsidRPr="00753EDF">
        <w:t>No additional items were reported</w:t>
      </w:r>
    </w:p>
    <w:p w14:paraId="4E58894C" w14:textId="77777777" w:rsidR="00753EDF" w:rsidRPr="00753EDF" w:rsidRDefault="00753EDF" w:rsidP="00753EDF">
      <w:pPr>
        <w:rPr>
          <w:b/>
          <w:bCs/>
        </w:rPr>
      </w:pPr>
      <w:r w:rsidRPr="00753EDF">
        <w:rPr>
          <w:b/>
          <w:bCs/>
        </w:rPr>
        <w:t>6. New Business</w:t>
      </w:r>
    </w:p>
    <w:p w14:paraId="35981495" w14:textId="77777777" w:rsidR="00753EDF" w:rsidRPr="00753EDF" w:rsidRDefault="00753EDF" w:rsidP="00753EDF">
      <w:pPr>
        <w:numPr>
          <w:ilvl w:val="0"/>
          <w:numId w:val="5"/>
        </w:numPr>
      </w:pPr>
      <w:r w:rsidRPr="00753EDF">
        <w:t xml:space="preserve">Principal Hodgins advised that </w:t>
      </w:r>
      <w:r w:rsidRPr="00753EDF">
        <w:rPr>
          <w:b/>
          <w:bCs/>
        </w:rPr>
        <w:t>$500</w:t>
      </w:r>
      <w:r w:rsidRPr="00753EDF">
        <w:t xml:space="preserve"> is available to the School Council</w:t>
      </w:r>
    </w:p>
    <w:p w14:paraId="265A6827" w14:textId="77777777" w:rsidR="00753EDF" w:rsidRPr="00753EDF" w:rsidRDefault="00753EDF" w:rsidP="00753EDF">
      <w:pPr>
        <w:numPr>
          <w:ilvl w:val="1"/>
          <w:numId w:val="5"/>
        </w:numPr>
      </w:pPr>
      <w:r w:rsidRPr="00753EDF">
        <w:t xml:space="preserve">Funds may be used for </w:t>
      </w:r>
      <w:r w:rsidRPr="00753EDF">
        <w:rPr>
          <w:b/>
          <w:bCs/>
        </w:rPr>
        <w:t>parent education</w:t>
      </w:r>
      <w:r w:rsidRPr="00753EDF">
        <w:t xml:space="preserve">, </w:t>
      </w:r>
      <w:r w:rsidRPr="00753EDF">
        <w:rPr>
          <w:b/>
          <w:bCs/>
        </w:rPr>
        <w:t>council administration</w:t>
      </w:r>
      <w:r w:rsidRPr="00753EDF">
        <w:t xml:space="preserve">, and </w:t>
      </w:r>
      <w:r w:rsidRPr="00753EDF">
        <w:rPr>
          <w:b/>
          <w:bCs/>
        </w:rPr>
        <w:t>council direction</w:t>
      </w:r>
    </w:p>
    <w:p w14:paraId="755A79B4" w14:textId="77777777" w:rsidR="00753EDF" w:rsidRPr="00753EDF" w:rsidRDefault="00753EDF" w:rsidP="00753EDF">
      <w:pPr>
        <w:rPr>
          <w:b/>
          <w:bCs/>
        </w:rPr>
      </w:pPr>
      <w:r w:rsidRPr="00753EDF">
        <w:rPr>
          <w:b/>
          <w:bCs/>
        </w:rPr>
        <w:t>7. Adjournment</w:t>
      </w:r>
    </w:p>
    <w:p w14:paraId="2AFBF0EB" w14:textId="77777777" w:rsidR="00753EDF" w:rsidRPr="00753EDF" w:rsidRDefault="00753EDF" w:rsidP="00753EDF">
      <w:pPr>
        <w:numPr>
          <w:ilvl w:val="0"/>
          <w:numId w:val="6"/>
        </w:numPr>
      </w:pPr>
      <w:r w:rsidRPr="00753EDF">
        <w:rPr>
          <w:b/>
          <w:bCs/>
        </w:rPr>
        <w:t>Motion to adjourn</w:t>
      </w:r>
      <w:r w:rsidRPr="00753EDF">
        <w:t xml:space="preserve"> at </w:t>
      </w:r>
      <w:r w:rsidRPr="00753EDF">
        <w:rPr>
          <w:b/>
          <w:bCs/>
        </w:rPr>
        <w:t>6:32 p.m.</w:t>
      </w:r>
    </w:p>
    <w:p w14:paraId="17DFFDAA" w14:textId="670F483D" w:rsidR="00753EDF" w:rsidRDefault="00000000">
      <w:r>
        <w:pict w14:anchorId="50038FA5">
          <v:rect id="_x0000_i1026" style="width:0;height:1.5pt" o:hralign="center" o:hrstd="t" o:hr="t" fillcolor="#a0a0a0" stroked="f"/>
        </w:pict>
      </w:r>
    </w:p>
    <w:sectPr w:rsidR="00753EDF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1C6022"/>
    <w:multiLevelType w:val="multilevel"/>
    <w:tmpl w:val="990C0C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DB40AFE"/>
    <w:multiLevelType w:val="multilevel"/>
    <w:tmpl w:val="CD20C3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5D44D93"/>
    <w:multiLevelType w:val="multilevel"/>
    <w:tmpl w:val="8E54C4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92A3BF1"/>
    <w:multiLevelType w:val="multilevel"/>
    <w:tmpl w:val="8DBA7D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61C6EFB"/>
    <w:multiLevelType w:val="multilevel"/>
    <w:tmpl w:val="CE0665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6377082"/>
    <w:multiLevelType w:val="multilevel"/>
    <w:tmpl w:val="DEBEAD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AAE3FB6"/>
    <w:multiLevelType w:val="multilevel"/>
    <w:tmpl w:val="E3885C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281912637">
    <w:abstractNumId w:val="0"/>
  </w:num>
  <w:num w:numId="2" w16cid:durableId="1922638991">
    <w:abstractNumId w:val="5"/>
  </w:num>
  <w:num w:numId="3" w16cid:durableId="1006907462">
    <w:abstractNumId w:val="6"/>
  </w:num>
  <w:num w:numId="4" w16cid:durableId="1628707151">
    <w:abstractNumId w:val="3"/>
  </w:num>
  <w:num w:numId="5" w16cid:durableId="1839342148">
    <w:abstractNumId w:val="1"/>
  </w:num>
  <w:num w:numId="6" w16cid:durableId="992952529">
    <w:abstractNumId w:val="2"/>
  </w:num>
  <w:num w:numId="7" w16cid:durableId="23555283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3EDF"/>
    <w:rsid w:val="000D7441"/>
    <w:rsid w:val="00126C8C"/>
    <w:rsid w:val="002F2CDB"/>
    <w:rsid w:val="0031156F"/>
    <w:rsid w:val="00576922"/>
    <w:rsid w:val="005D05CA"/>
    <w:rsid w:val="00753EDF"/>
    <w:rsid w:val="00944C08"/>
    <w:rsid w:val="00AD60BD"/>
    <w:rsid w:val="00CB27C1"/>
    <w:rsid w:val="00D05A3C"/>
    <w:rsid w:val="00E918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3A2A59"/>
  <w15:chartTrackingRefBased/>
  <w15:docId w15:val="{F433E3D6-FD3B-4EAA-967C-A80EE68232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C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53ED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53ED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53ED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53ED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53ED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53ED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53ED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53ED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53ED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53ED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53ED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53ED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53ED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53ED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53ED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53ED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53ED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53ED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53ED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53ED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53ED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53ED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53ED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53ED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53ED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53ED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53ED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53ED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53EDF"/>
    <w:rPr>
      <w:b/>
      <w:bCs/>
      <w:smallCaps/>
      <w:color w:val="0F4761" w:themeColor="accent1" w:themeShade="BF"/>
      <w:spacing w:val="5"/>
    </w:rPr>
  </w:style>
  <w:style w:type="paragraph" w:styleId="NoSpacing">
    <w:name w:val="No Spacing"/>
    <w:uiPriority w:val="1"/>
    <w:qFormat/>
    <w:rsid w:val="000D744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68420E4E1199E4F9CCF58BA59C930A2" ma:contentTypeVersion="20" ma:contentTypeDescription="Create a new document." ma:contentTypeScope="" ma:versionID="9cd7fd64ca4d86092a0e12506a7ced5b">
  <xsd:schema xmlns:xsd="http://www.w3.org/2001/XMLSchema" xmlns:xs="http://www.w3.org/2001/XMLSchema" xmlns:p="http://schemas.microsoft.com/office/2006/metadata/properties" xmlns:ns1="http://schemas.microsoft.com/sharepoint/v3" xmlns:ns2="e9c27beb-c9fb-4c1f-8798-5e4a0e9bc47a" xmlns:ns3="b4ccd44f-3b64-407f-8289-d297483020f1" targetNamespace="http://schemas.microsoft.com/office/2006/metadata/properties" ma:root="true" ma:fieldsID="5e5d05f59af672d3319b9b6fcdf7ad20" ns1:_="" ns2:_="" ns3:_="">
    <xsd:import namespace="http://schemas.microsoft.com/sharepoint/v3"/>
    <xsd:import namespace="e9c27beb-c9fb-4c1f-8798-5e4a0e9bc47a"/>
    <xsd:import namespace="b4ccd44f-3b64-407f-8289-d297483020f1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lcf76f155ced4ddcb4097134ff3c332f" minOccurs="0"/>
                <xsd:element ref="ns2:TaxCatchAll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3:MediaServiceSearchProperties" minOccurs="0"/>
                <xsd:element ref="ns3:MediaLengthInSeconds" minOccurs="0"/>
                <xsd:element ref="ns1:_ip_UnifiedCompliancePolicyProperties" minOccurs="0"/>
                <xsd:element ref="ns1:_ip_UnifiedCompliancePolicyUIAction" minOccurs="0"/>
                <xsd:element ref="ns3:MediaServiceObjectDetectorVersion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4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5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9c27beb-c9fb-4c1f-8798-5e4a0e9bc47a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5f43fe95-939b-4339-8783-19d73ada852e}" ma:internalName="TaxCatchAll" ma:showField="CatchAllData" ma:web="e9c27beb-c9fb-4c1f-8798-5e4a0e9bc47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4ccd44f-3b64-407f-8289-d297483020f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04d80ee0-754f-41aa-99b4-dc180665fa3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0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21" nillable="true" ma:displayName="Location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BillingMetadata" ma:index="27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lcf76f155ced4ddcb4097134ff3c332f xmlns="b4ccd44f-3b64-407f-8289-d297483020f1">
      <Terms xmlns="http://schemas.microsoft.com/office/infopath/2007/PartnerControls"/>
    </lcf76f155ced4ddcb4097134ff3c332f>
    <_ip_UnifiedCompliancePolicyProperties xmlns="http://schemas.microsoft.com/sharepoint/v3" xsi:nil="true"/>
    <TaxCatchAll xmlns="e9c27beb-c9fb-4c1f-8798-5e4a0e9bc47a" xsi:nil="true"/>
  </documentManagement>
</p:properties>
</file>

<file path=customXml/itemProps1.xml><?xml version="1.0" encoding="utf-8"?>
<ds:datastoreItem xmlns:ds="http://schemas.openxmlformats.org/officeDocument/2006/customXml" ds:itemID="{1ECF7B43-B741-41A5-A224-F2098E87E2E8}"/>
</file>

<file path=customXml/itemProps2.xml><?xml version="1.0" encoding="utf-8"?>
<ds:datastoreItem xmlns:ds="http://schemas.openxmlformats.org/officeDocument/2006/customXml" ds:itemID="{037A2E84-403C-4E14-8130-960444709D1C}"/>
</file>

<file path=customXml/itemProps3.xml><?xml version="1.0" encoding="utf-8"?>
<ds:datastoreItem xmlns:ds="http://schemas.openxmlformats.org/officeDocument/2006/customXml" ds:itemID="{3F8260AC-8BF4-41C5-9446-AA25A6FF0698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244</Words>
  <Characters>1395</Characters>
  <Application>Microsoft Office Word</Application>
  <DocSecurity>0</DocSecurity>
  <Lines>11</Lines>
  <Paragraphs>3</Paragraphs>
  <ScaleCrop>false</ScaleCrop>
  <Company/>
  <LinksUpToDate>false</LinksUpToDate>
  <CharactersWithSpaces>1636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Joanne Nash</dc:creator>
  <cp:keywords/>
  <dc:description/>
  <cp:lastModifiedBy>Joanne Nash</cp:lastModifiedBy>
  <cp:revision>7</cp:revision>
  <dcterms:created xsi:type="dcterms:W3CDTF">2026-02-24T17:45:00Z</dcterms:created>
  <dcterms:modified xsi:type="dcterms:W3CDTF">2026-02-24T18:06:00Z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0x010100268420E4E1199E4F9CCF58BA59C930A2</vt:lpwstr>
  </property>
</Properties>
</file>